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E7BD" w14:textId="77777777" w:rsidR="00711689" w:rsidRPr="00711689" w:rsidRDefault="00711689" w:rsidP="00711689">
      <w:pPr>
        <w:tabs>
          <w:tab w:val="left" w:pos="3220"/>
        </w:tabs>
        <w:rPr>
          <w:rFonts w:ascii="黑体" w:eastAsia="黑体" w:hAnsi="黑体" w:cs="Times New Roman" w:hint="eastAsia"/>
          <w:sz w:val="30"/>
          <w:szCs w:val="24"/>
          <w14:ligatures w14:val="none"/>
        </w:rPr>
      </w:pPr>
      <w:r w:rsidRPr="00711689">
        <w:rPr>
          <w:rFonts w:ascii="黑体" w:eastAsia="黑体" w:hAnsi="黑体" w:cs="Times New Roman" w:hint="eastAsia"/>
          <w:sz w:val="30"/>
          <w:szCs w:val="24"/>
          <w14:ligatures w14:val="none"/>
        </w:rPr>
        <w:t>附件2</w:t>
      </w:r>
    </w:p>
    <w:p w14:paraId="2D3C066B" w14:textId="22A48D0C" w:rsidR="00711689" w:rsidRPr="00711689" w:rsidRDefault="00711689" w:rsidP="00711689">
      <w:pPr>
        <w:tabs>
          <w:tab w:val="left" w:pos="3220"/>
        </w:tabs>
        <w:jc w:val="center"/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</w:pPr>
      <w:r w:rsidRPr="00711689">
        <w:rPr>
          <w:rFonts w:ascii="宋体" w:eastAsia="宋体" w:hAnsi="宋体" w:cs="Times New Roman" w:hint="eastAsia"/>
          <w:b/>
          <w:bCs/>
          <w:sz w:val="36"/>
          <w:szCs w:val="36"/>
          <w14:ligatures w14:val="none"/>
        </w:rPr>
        <w:t>标准征求意见表</w:t>
      </w:r>
      <w:r w:rsidR="008C517D" w:rsidRPr="00711689">
        <w:rPr>
          <w:rFonts w:ascii="仿宋_GB2312" w:eastAsia="仿宋_GB2312" w:hAnsi="Times New Roman" w:cs="Times New Roman" w:hint="eastAsia"/>
          <w:b/>
          <w:bCs/>
          <w:sz w:val="24"/>
          <w:szCs w:val="24"/>
          <w14:ligatures w14:val="none"/>
        </w:rPr>
        <w:t>（可另</w:t>
      </w:r>
      <w:r w:rsidR="008C517D">
        <w:rPr>
          <w:rFonts w:ascii="仿宋_GB2312" w:eastAsia="仿宋_GB2312" w:hAnsi="Times New Roman" w:cs="Times New Roman" w:hint="eastAsia"/>
          <w:b/>
          <w:bCs/>
          <w:sz w:val="24"/>
          <w:szCs w:val="24"/>
          <w14:ligatures w14:val="none"/>
        </w:rPr>
        <w:t>加行</w:t>
      </w:r>
      <w:r w:rsidR="008C517D" w:rsidRPr="00711689">
        <w:rPr>
          <w:rFonts w:ascii="仿宋_GB2312" w:eastAsia="仿宋_GB2312" w:hAnsi="Times New Roman" w:cs="Times New Roman" w:hint="eastAsia"/>
          <w:b/>
          <w:bCs/>
          <w:sz w:val="24"/>
          <w:szCs w:val="24"/>
          <w14:ligatures w14:val="none"/>
        </w:rPr>
        <w:t>）</w:t>
      </w:r>
    </w:p>
    <w:tbl>
      <w:tblPr>
        <w:tblW w:w="13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1701"/>
        <w:gridCol w:w="1560"/>
        <w:gridCol w:w="1559"/>
        <w:gridCol w:w="850"/>
        <w:gridCol w:w="1560"/>
        <w:gridCol w:w="567"/>
        <w:gridCol w:w="3118"/>
      </w:tblGrid>
      <w:tr w:rsidR="00711689" w:rsidRPr="00711689" w14:paraId="07C96FD0" w14:textId="77777777" w:rsidTr="00FE32FC">
        <w:trPr>
          <w:trHeight w:val="597"/>
        </w:trPr>
        <w:tc>
          <w:tcPr>
            <w:tcW w:w="1560" w:type="dxa"/>
            <w:gridSpan w:val="2"/>
            <w:vAlign w:val="center"/>
          </w:tcPr>
          <w:p w14:paraId="72CEF8A8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专家姓名</w:t>
            </w:r>
          </w:p>
        </w:tc>
        <w:tc>
          <w:tcPr>
            <w:tcW w:w="2409" w:type="dxa"/>
            <w:gridSpan w:val="2"/>
            <w:vAlign w:val="center"/>
          </w:tcPr>
          <w:p w14:paraId="0926314E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93E42F2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职    称</w:t>
            </w:r>
          </w:p>
        </w:tc>
        <w:tc>
          <w:tcPr>
            <w:tcW w:w="2409" w:type="dxa"/>
            <w:gridSpan w:val="2"/>
            <w:vAlign w:val="center"/>
          </w:tcPr>
          <w:p w14:paraId="049B0DF1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B7289B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685" w:type="dxa"/>
            <w:gridSpan w:val="2"/>
            <w:vAlign w:val="center"/>
          </w:tcPr>
          <w:p w14:paraId="041A80BC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11689" w:rsidRPr="00711689" w14:paraId="7A1DB030" w14:textId="77777777" w:rsidTr="00FE32FC">
        <w:trPr>
          <w:trHeight w:val="597"/>
        </w:trPr>
        <w:tc>
          <w:tcPr>
            <w:tcW w:w="1560" w:type="dxa"/>
            <w:gridSpan w:val="2"/>
            <w:vAlign w:val="center"/>
          </w:tcPr>
          <w:p w14:paraId="55D324ED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409" w:type="dxa"/>
            <w:gridSpan w:val="2"/>
            <w:vAlign w:val="center"/>
          </w:tcPr>
          <w:p w14:paraId="203C71F0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9EBD5DC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7778324F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92EF549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地    址</w:t>
            </w:r>
          </w:p>
        </w:tc>
        <w:tc>
          <w:tcPr>
            <w:tcW w:w="3685" w:type="dxa"/>
            <w:gridSpan w:val="2"/>
            <w:vAlign w:val="center"/>
          </w:tcPr>
          <w:p w14:paraId="7984E3A2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11689" w:rsidRPr="00711689" w14:paraId="5142E2FF" w14:textId="77777777" w:rsidTr="00FE32FC">
        <w:trPr>
          <w:trHeight w:val="597"/>
        </w:trPr>
        <w:tc>
          <w:tcPr>
            <w:tcW w:w="851" w:type="dxa"/>
            <w:vAlign w:val="center"/>
          </w:tcPr>
          <w:p w14:paraId="5FFD28D5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0E1455E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标准/部分</w:t>
            </w:r>
          </w:p>
        </w:tc>
        <w:tc>
          <w:tcPr>
            <w:tcW w:w="1701" w:type="dxa"/>
            <w:vAlign w:val="center"/>
          </w:tcPr>
          <w:p w14:paraId="3D30A004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条款</w:t>
            </w:r>
          </w:p>
        </w:tc>
        <w:tc>
          <w:tcPr>
            <w:tcW w:w="3119" w:type="dxa"/>
            <w:gridSpan w:val="2"/>
            <w:vAlign w:val="center"/>
          </w:tcPr>
          <w:p w14:paraId="0D77812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原文</w:t>
            </w:r>
          </w:p>
        </w:tc>
        <w:tc>
          <w:tcPr>
            <w:tcW w:w="2977" w:type="dxa"/>
            <w:gridSpan w:val="3"/>
            <w:vAlign w:val="center"/>
          </w:tcPr>
          <w:p w14:paraId="3CA2D537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修改意见</w:t>
            </w:r>
          </w:p>
        </w:tc>
        <w:tc>
          <w:tcPr>
            <w:tcW w:w="3118" w:type="dxa"/>
            <w:vAlign w:val="center"/>
          </w:tcPr>
          <w:p w14:paraId="4DDA7838" w14:textId="70C59CF9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 w:rsidRPr="0071168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14:ligatures w14:val="none"/>
              </w:rPr>
              <w:t>理由简述</w:t>
            </w:r>
          </w:p>
        </w:tc>
      </w:tr>
      <w:tr w:rsidR="00711689" w:rsidRPr="00711689" w14:paraId="667CC21C" w14:textId="77777777" w:rsidTr="00FE32FC">
        <w:trPr>
          <w:trHeight w:val="750"/>
        </w:trPr>
        <w:tc>
          <w:tcPr>
            <w:tcW w:w="851" w:type="dxa"/>
            <w:vAlign w:val="center"/>
          </w:tcPr>
          <w:p w14:paraId="0E0B24A2" w14:textId="4D0743AA" w:rsidR="00711689" w:rsidRPr="00711689" w:rsidRDefault="008C517D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iCs/>
                <w:sz w:val="30"/>
                <w:szCs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iCs/>
                <w:sz w:val="30"/>
                <w:szCs w:val="24"/>
                <w14:ligatures w14:val="none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5C892614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i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486B532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i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EE1F02C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i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CC77385" w14:textId="77777777" w:rsidR="00711689" w:rsidRPr="00711689" w:rsidRDefault="00711689" w:rsidP="00711689">
            <w:pPr>
              <w:tabs>
                <w:tab w:val="left" w:pos="3220"/>
              </w:tabs>
              <w:rPr>
                <w:rFonts w:ascii="仿宋_GB2312" w:eastAsia="仿宋_GB2312" w:hAnsi="Times New Roman" w:cs="Times New Roman"/>
                <w:i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5AA77D3F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i/>
                <w:sz w:val="24"/>
                <w:szCs w:val="24"/>
                <w14:ligatures w14:val="none"/>
              </w:rPr>
            </w:pPr>
          </w:p>
        </w:tc>
      </w:tr>
      <w:tr w:rsidR="00711689" w:rsidRPr="00711689" w14:paraId="306302E7" w14:textId="77777777" w:rsidTr="00FE32FC">
        <w:trPr>
          <w:trHeight w:val="750"/>
        </w:trPr>
        <w:tc>
          <w:tcPr>
            <w:tcW w:w="851" w:type="dxa"/>
            <w:vAlign w:val="center"/>
          </w:tcPr>
          <w:p w14:paraId="5B2F9F69" w14:textId="4B677A64" w:rsidR="00711689" w:rsidRPr="00711689" w:rsidRDefault="008C517D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D0366EB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90352B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5546666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1E91E3E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6739D310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11689" w:rsidRPr="00711689" w14:paraId="0DB87947" w14:textId="77777777" w:rsidTr="00FE32FC">
        <w:trPr>
          <w:trHeight w:val="750"/>
        </w:trPr>
        <w:tc>
          <w:tcPr>
            <w:tcW w:w="851" w:type="dxa"/>
            <w:vAlign w:val="center"/>
          </w:tcPr>
          <w:p w14:paraId="61732C96" w14:textId="5BCF3E6B" w:rsidR="00711689" w:rsidRPr="00711689" w:rsidRDefault="008C517D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14:paraId="1A825A13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5C64DBE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A12665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4AEFA0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DD77536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11689" w:rsidRPr="00711689" w14:paraId="732EBB8C" w14:textId="77777777" w:rsidTr="00FE32FC">
        <w:trPr>
          <w:trHeight w:val="750"/>
        </w:trPr>
        <w:tc>
          <w:tcPr>
            <w:tcW w:w="851" w:type="dxa"/>
            <w:vAlign w:val="center"/>
          </w:tcPr>
          <w:p w14:paraId="1ACFB184" w14:textId="389A84E2" w:rsidR="00711689" w:rsidRPr="00711689" w:rsidRDefault="008C517D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14:paraId="2CD9DD7C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D12B14B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1285C85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4721EB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39119931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711689" w:rsidRPr="00711689" w14:paraId="0B762402" w14:textId="77777777" w:rsidTr="00FE32FC">
        <w:trPr>
          <w:trHeight w:val="750"/>
        </w:trPr>
        <w:tc>
          <w:tcPr>
            <w:tcW w:w="851" w:type="dxa"/>
            <w:vAlign w:val="center"/>
          </w:tcPr>
          <w:p w14:paraId="79115867" w14:textId="55BBC3FE" w:rsidR="00711689" w:rsidRPr="00711689" w:rsidRDefault="00E54425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1417" w:type="dxa"/>
            <w:gridSpan w:val="2"/>
            <w:vAlign w:val="center"/>
          </w:tcPr>
          <w:p w14:paraId="29796FC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2C26257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4361CB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20B9FCF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vAlign w:val="center"/>
          </w:tcPr>
          <w:p w14:paraId="52FE93BA" w14:textId="77777777" w:rsidR="00711689" w:rsidRPr="00711689" w:rsidRDefault="00711689" w:rsidP="00711689">
            <w:pPr>
              <w:tabs>
                <w:tab w:val="left" w:pos="322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4E50279C" w14:textId="77777777" w:rsidR="00711689" w:rsidRPr="00711689" w:rsidRDefault="00711689" w:rsidP="00711689">
      <w:pPr>
        <w:tabs>
          <w:tab w:val="left" w:pos="3220"/>
        </w:tabs>
        <w:spacing w:beforeLines="50" w:before="156"/>
        <w:ind w:firstLineChars="1200" w:firstLine="2880"/>
        <w:rPr>
          <w:rFonts w:ascii="仿宋_GB2312" w:eastAsia="仿宋_GB2312" w:hAnsi="Times New Roman" w:cs="Times New Roman"/>
          <w:sz w:val="24"/>
          <w:szCs w:val="24"/>
          <w14:ligatures w14:val="none"/>
        </w:rPr>
      </w:pP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ab/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ab/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ab/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ab/>
        <w:t xml:space="preserve">           </w:t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ab/>
        <w:t xml:space="preserve">                                       年    月    日</w:t>
      </w:r>
    </w:p>
    <w:p w14:paraId="740C5F10" w14:textId="77777777" w:rsidR="00711689" w:rsidRPr="00711689" w:rsidRDefault="00711689" w:rsidP="00711689">
      <w:pPr>
        <w:tabs>
          <w:tab w:val="left" w:pos="3220"/>
        </w:tabs>
        <w:spacing w:beforeLines="50" w:before="156"/>
        <w:rPr>
          <w:rFonts w:ascii="仿宋_GB2312" w:eastAsia="仿宋_GB2312" w:hAnsi="Times New Roman" w:cs="Times New Roman"/>
          <w:sz w:val="24"/>
          <w:szCs w:val="24"/>
          <w14:ligatures w14:val="none"/>
        </w:rPr>
      </w:pPr>
    </w:p>
    <w:p w14:paraId="19A7EF63" w14:textId="31F7EF25" w:rsidR="00711689" w:rsidRDefault="00711689" w:rsidP="00711689">
      <w:pPr>
        <w:tabs>
          <w:tab w:val="left" w:pos="3220"/>
        </w:tabs>
        <w:spacing w:beforeLines="50" w:before="156"/>
        <w:rPr>
          <w:rFonts w:ascii="Times New Roman" w:eastAsia="仿宋_GB2312" w:hAnsi="Times New Roman" w:cs="Times New Roman"/>
          <w:sz w:val="24"/>
          <w:szCs w:val="24"/>
          <w14:ligatures w14:val="none"/>
        </w:rPr>
      </w:pP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注：请于20</w:t>
      </w:r>
      <w:r w:rsidRPr="00711689">
        <w:rPr>
          <w:rFonts w:ascii="仿宋_GB2312" w:eastAsia="仿宋_GB2312" w:hAnsi="Times New Roman" w:cs="Times New Roman"/>
          <w:sz w:val="24"/>
          <w:szCs w:val="24"/>
          <w14:ligatures w14:val="none"/>
        </w:rPr>
        <w:t>2</w:t>
      </w:r>
      <w:r w:rsidR="008D3282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6</w:t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年</w:t>
      </w:r>
      <w:r w:rsidR="008D3282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3</w:t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月</w:t>
      </w:r>
      <w:r w:rsidR="008D3282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1</w:t>
      </w:r>
      <w:r w:rsidR="00E54425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0</w:t>
      </w:r>
      <w:r w:rsidRPr="00711689">
        <w:rPr>
          <w:rFonts w:ascii="仿宋_GB2312" w:eastAsia="仿宋_GB2312" w:hAnsi="Times New Roman" w:cs="Times New Roman" w:hint="eastAsia"/>
          <w:sz w:val="24"/>
          <w:szCs w:val="24"/>
          <w14:ligatures w14:val="none"/>
        </w:rPr>
        <w:t>日前将标准征求意见表Word版发至邮箱：</w:t>
      </w:r>
      <w:hyperlink r:id="rId6" w:history="1">
        <w:r w:rsidR="001005A4" w:rsidRPr="00711689">
          <w:rPr>
            <w:rStyle w:val="a3"/>
            <w:rFonts w:ascii="Times New Roman" w:eastAsia="仿宋_GB2312" w:hAnsi="Times New Roman" w:cs="Times New Roman" w:hint="eastAsia"/>
            <w:sz w:val="24"/>
            <w:szCs w:val="24"/>
            <w14:ligatures w14:val="none"/>
          </w:rPr>
          <w:t>cuihailan@caas.cn</w:t>
        </w:r>
      </w:hyperlink>
    </w:p>
    <w:sectPr w:rsidR="00711689" w:rsidSect="00711689">
      <w:pgSz w:w="16840" w:h="11907" w:orient="landscape"/>
      <w:pgMar w:top="1588" w:right="1985" w:bottom="1985" w:left="1701" w:header="170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304F" w14:textId="77777777" w:rsidR="0007435C" w:rsidRDefault="0007435C" w:rsidP="00CF489A">
      <w:pPr>
        <w:rPr>
          <w:rFonts w:hint="eastAsia"/>
        </w:rPr>
      </w:pPr>
      <w:r>
        <w:separator/>
      </w:r>
    </w:p>
  </w:endnote>
  <w:endnote w:type="continuationSeparator" w:id="0">
    <w:p w14:paraId="0EBA4D63" w14:textId="77777777" w:rsidR="0007435C" w:rsidRDefault="0007435C" w:rsidP="00CF48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0F8B" w14:textId="77777777" w:rsidR="0007435C" w:rsidRDefault="0007435C" w:rsidP="00CF489A">
      <w:pPr>
        <w:rPr>
          <w:rFonts w:hint="eastAsia"/>
        </w:rPr>
      </w:pPr>
      <w:r>
        <w:separator/>
      </w:r>
    </w:p>
  </w:footnote>
  <w:footnote w:type="continuationSeparator" w:id="0">
    <w:p w14:paraId="0BCB3490" w14:textId="77777777" w:rsidR="0007435C" w:rsidRDefault="0007435C" w:rsidP="00CF48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46"/>
    <w:rsid w:val="00066846"/>
    <w:rsid w:val="0007435C"/>
    <w:rsid w:val="000E7B79"/>
    <w:rsid w:val="001005A4"/>
    <w:rsid w:val="006352AA"/>
    <w:rsid w:val="00711689"/>
    <w:rsid w:val="00761F57"/>
    <w:rsid w:val="008C517D"/>
    <w:rsid w:val="008D3282"/>
    <w:rsid w:val="009C72CC"/>
    <w:rsid w:val="00CF489A"/>
    <w:rsid w:val="00E5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1A967"/>
  <w15:chartTrackingRefBased/>
  <w15:docId w15:val="{900119A1-1B70-4B83-9F3E-9A26CB41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5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05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F48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F48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F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F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ihailan@ca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2024-10-18T02:44:00Z</dcterms:created>
  <dcterms:modified xsi:type="dcterms:W3CDTF">2026-02-09T04:25:00Z</dcterms:modified>
</cp:coreProperties>
</file>